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STANG ERIC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747"/>
        <w:gridCol w:w="1262"/>
        <w:gridCol w:w="981"/>
        <w:gridCol w:w="109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8,397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22.86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776,996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1,229,580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Eric Stang &amp; Pamela Stang TR UA 09/02/2004 Stang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B. Stang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045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3244</Characters>
  <CharactersWithSpaces>3777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