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Yeh Jenny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OOMA,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525 ALMANOR AVE.,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SUNNYVALE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OOMA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OOMA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2,209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18.14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282,258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delivered by Reporting Person to Issuer in payment of the withholding tax liability upon vesting of the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Jenny C. Yeh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24512" TargetMode="External"/><Relationship Id="rId5" Type="http://schemas.openxmlformats.org/officeDocument/2006/relationships/hyperlink" Target="http://www.sec.gov/cgi-bin/browse-edgar?action=getcompany&amp;CIK=00013276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3153</Characters>
  <CharactersWithSpaces>3680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